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5F5F5"/>
  <w:body>
    <w:p w:rsidR="00000000" w:rsidRDefault="002D07B8">
      <w:pPr>
        <w:pStyle w:val="HTML"/>
      </w:pPr>
    </w:p>
    <w:p w:rsidR="00000000" w:rsidRDefault="002D07B8">
      <w:pPr>
        <w:pStyle w:val="HTML"/>
      </w:pPr>
    </w:p>
    <w:p w:rsidR="00000000" w:rsidRDefault="002D07B8">
      <w:pPr>
        <w:pStyle w:val="HTML"/>
      </w:pPr>
    </w:p>
    <w:p w:rsidR="00000000" w:rsidRDefault="002D07B8">
      <w:pPr>
        <w:pStyle w:val="HTML"/>
      </w:pP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           ПРАВИТЕЛЬСТВО РОССИЙСКОЙ ФЕДЕРАЦИИ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                П О С Т А Н О В Л Е Н И Е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                от 23 января 2003 г. N 41</w:t>
      </w:r>
    </w:p>
    <w:p w:rsidR="00000000" w:rsidRDefault="002D07B8">
      <w:pPr>
        <w:pStyle w:val="HTML"/>
      </w:pPr>
      <w:r>
        <w:t xml:space="preserve">                             г. Москва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О перечне видов периодических печатных изданий и книжной</w:t>
      </w:r>
    </w:p>
    <w:p w:rsidR="00000000" w:rsidRDefault="002D07B8">
      <w:pPr>
        <w:pStyle w:val="HTML"/>
      </w:pPr>
      <w:r>
        <w:t xml:space="preserve"> </w:t>
      </w:r>
      <w:r>
        <w:t xml:space="preserve">    продукции, связанной с образованием, наукой и культурой,</w:t>
      </w:r>
    </w:p>
    <w:p w:rsidR="00000000" w:rsidRDefault="002D07B8">
      <w:pPr>
        <w:pStyle w:val="HTML"/>
      </w:pPr>
      <w:r>
        <w:t xml:space="preserve">        облагаемых при их реализации налогом на добавленную</w:t>
      </w:r>
    </w:p>
    <w:p w:rsidR="00000000" w:rsidRDefault="002D07B8">
      <w:pPr>
        <w:pStyle w:val="HTML"/>
      </w:pPr>
      <w:r>
        <w:t xml:space="preserve">                 стоимость по ставке 10 процентов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2D07B8">
      <w:pPr>
        <w:pStyle w:val="HTML"/>
      </w:pPr>
      <w:r>
        <w:t xml:space="preserve">         </w:t>
      </w:r>
      <w:hyperlink r:id="rId4" w:tooltip="" w:history="1">
        <w:r>
          <w:rPr>
            <w:rStyle w:val="a3"/>
          </w:rPr>
          <w:t>от 05.07.2007 г. N 430</w:t>
        </w:r>
      </w:hyperlink>
      <w:r>
        <w:t xml:space="preserve">; </w:t>
      </w:r>
      <w:hyperlink r:id="rId5" w:tooltip="" w:history="1">
        <w:r>
          <w:rPr>
            <w:rStyle w:val="a3"/>
          </w:rPr>
          <w:t>от 08.12.2010 г. N 1002</w:t>
        </w:r>
      </w:hyperlink>
      <w:r>
        <w:t>;</w:t>
      </w:r>
    </w:p>
    <w:p w:rsidR="00000000" w:rsidRDefault="002D07B8">
      <w:pPr>
        <w:pStyle w:val="HTML"/>
      </w:pPr>
      <w:r>
        <w:t xml:space="preserve">                     </w:t>
      </w:r>
      <w:hyperlink r:id="rId6" w:tooltip="" w:history="1">
        <w:r>
          <w:rPr>
            <w:rStyle w:val="a3"/>
          </w:rPr>
          <w:t>от 11.10.2012 г. N 1038</w:t>
        </w:r>
      </w:hyperlink>
      <w:r>
        <w:t>)</w:t>
      </w:r>
    </w:p>
    <w:p w:rsidR="00000000" w:rsidRDefault="002D07B8">
      <w:pPr>
        <w:pStyle w:val="HTML"/>
      </w:pPr>
    </w:p>
    <w:p w:rsidR="00000000" w:rsidRDefault="002D07B8">
      <w:pPr>
        <w:pStyle w:val="HTML"/>
        <w:rPr>
          <w:rStyle w:val="a3"/>
        </w:rPr>
      </w:pPr>
      <w:r>
        <w:t xml:space="preserve">     В  соответствии  </w:t>
      </w:r>
      <w:r>
        <w:t xml:space="preserve">с подпунктом 3 пункта 2 статьи 164 </w:t>
      </w:r>
      <w:r>
        <w:fldChar w:fldCharType="begin"/>
      </w:r>
      <w:r>
        <w:instrText xml:space="preserve"> </w:instrText>
      </w:r>
      <w:r>
        <w:instrText>HYPERLINK "k6clnthook://&amp;nd=102066764"</w:instrText>
      </w:r>
      <w:r>
        <w:instrText xml:space="preserve"> </w:instrText>
      </w:r>
      <w:r>
        <w:fldChar w:fldCharType="separate"/>
      </w:r>
      <w:r>
        <w:rPr>
          <w:rStyle w:val="a3"/>
        </w:rPr>
        <w:t>Налогового</w:t>
      </w:r>
    </w:p>
    <w:p w:rsidR="00000000" w:rsidRDefault="002D07B8">
      <w:pPr>
        <w:pStyle w:val="HTML"/>
      </w:pPr>
      <w:r>
        <w:rPr>
          <w:rStyle w:val="a3"/>
        </w:rPr>
        <w:t>кодекса  Российской  Федерации</w:t>
      </w:r>
      <w:r>
        <w:fldChar w:fldCharType="end"/>
      </w:r>
      <w:r>
        <w:t xml:space="preserve">  Правительство  Российской Федерации</w:t>
      </w:r>
    </w:p>
    <w:p w:rsidR="00000000" w:rsidRDefault="002D07B8">
      <w:pPr>
        <w:pStyle w:val="HTML"/>
      </w:pPr>
      <w:r>
        <w:t>п о с т а н о в л я е т:</w:t>
      </w:r>
    </w:p>
    <w:p w:rsidR="00000000" w:rsidRDefault="002D07B8">
      <w:pPr>
        <w:pStyle w:val="HTML"/>
      </w:pPr>
      <w:r>
        <w:t xml:space="preserve">     1. Утвердить    прилагаемый   перечень   видов   периодических</w:t>
      </w:r>
    </w:p>
    <w:p w:rsidR="00000000" w:rsidRDefault="002D07B8">
      <w:pPr>
        <w:pStyle w:val="HTML"/>
      </w:pPr>
      <w:r>
        <w:t>печатн</w:t>
      </w:r>
      <w:r>
        <w:t>ых  изданий  и  книжной  продукции, связанной с образованием,</w:t>
      </w:r>
    </w:p>
    <w:p w:rsidR="00000000" w:rsidRDefault="002D07B8">
      <w:pPr>
        <w:pStyle w:val="HTML"/>
      </w:pPr>
      <w:r>
        <w:t>наукой  и  культурой,  облагаемых  при  их  реализации  налогом  на</w:t>
      </w:r>
    </w:p>
    <w:p w:rsidR="00000000" w:rsidRDefault="002D07B8">
      <w:pPr>
        <w:pStyle w:val="HTML"/>
      </w:pPr>
      <w:r>
        <w:t>добавленную стоимость по ставке 10 процентов.</w:t>
      </w:r>
    </w:p>
    <w:p w:rsidR="00000000" w:rsidRDefault="002D07B8">
      <w:pPr>
        <w:pStyle w:val="HTML"/>
      </w:pPr>
      <w:r>
        <w:t xml:space="preserve">     2. Установить,  что  настоящее  постановление распространяется</w:t>
      </w:r>
    </w:p>
    <w:p w:rsidR="00000000" w:rsidRDefault="002D07B8">
      <w:pPr>
        <w:pStyle w:val="HTML"/>
      </w:pPr>
      <w:r>
        <w:t xml:space="preserve">на  </w:t>
      </w:r>
      <w:r>
        <w:t>правоотношения,  касающиеся  обложения  налогом  на добавленную</w:t>
      </w:r>
    </w:p>
    <w:p w:rsidR="00000000" w:rsidRDefault="002D07B8">
      <w:pPr>
        <w:pStyle w:val="HTML"/>
      </w:pPr>
      <w:r>
        <w:t>стоимость   указанных   в   утвержденном  настоящим  постановлением</w:t>
      </w:r>
    </w:p>
    <w:p w:rsidR="00000000" w:rsidRDefault="002D07B8">
      <w:pPr>
        <w:pStyle w:val="HTML"/>
      </w:pPr>
      <w:r>
        <w:t>перечне   периодических   печатных  изданий  и  книжной  продукции,</w:t>
      </w:r>
    </w:p>
    <w:p w:rsidR="00000000" w:rsidRDefault="002D07B8">
      <w:pPr>
        <w:pStyle w:val="HTML"/>
      </w:pPr>
      <w:r>
        <w:t>связанной  с образованием, наукой и культурой, возникшие</w:t>
      </w:r>
      <w:r>
        <w:t xml:space="preserve"> с 1 января</w:t>
      </w:r>
    </w:p>
    <w:p w:rsidR="00000000" w:rsidRDefault="002D07B8">
      <w:pPr>
        <w:pStyle w:val="HTML"/>
      </w:pPr>
      <w:r>
        <w:t>2002 г.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Председатель Правительства</w:t>
      </w:r>
    </w:p>
    <w:p w:rsidR="00000000" w:rsidRDefault="002D07B8">
      <w:pPr>
        <w:pStyle w:val="HTML"/>
      </w:pPr>
      <w:r>
        <w:t xml:space="preserve">     Российской Федерации                                М.Касьянов</w:t>
      </w:r>
    </w:p>
    <w:p w:rsidR="00000000" w:rsidRDefault="002D07B8">
      <w:pPr>
        <w:pStyle w:val="HTML"/>
      </w:pPr>
      <w:r>
        <w:t xml:space="preserve">     __________________________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УТВЕРЖДЕН</w:t>
      </w:r>
    </w:p>
    <w:p w:rsidR="00000000" w:rsidRDefault="002D07B8">
      <w:pPr>
        <w:pStyle w:val="HTML"/>
      </w:pPr>
      <w:r>
        <w:t xml:space="preserve">     постановлением Правительства</w:t>
      </w:r>
    </w:p>
    <w:p w:rsidR="00000000" w:rsidRDefault="002D07B8">
      <w:pPr>
        <w:pStyle w:val="HTML"/>
      </w:pPr>
      <w:r>
        <w:t xml:space="preserve">     Российской Федерации</w:t>
      </w:r>
    </w:p>
    <w:p w:rsidR="00000000" w:rsidRDefault="002D07B8">
      <w:pPr>
        <w:pStyle w:val="HTML"/>
      </w:pPr>
      <w:r>
        <w:t xml:space="preserve">     от 23 января 2003 г</w:t>
      </w:r>
      <w:r>
        <w:t>.</w:t>
      </w:r>
    </w:p>
    <w:p w:rsidR="00000000" w:rsidRDefault="002D07B8">
      <w:pPr>
        <w:pStyle w:val="HTML"/>
      </w:pPr>
      <w:r>
        <w:t xml:space="preserve">     N 41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                     П Е Р Е Ч Е Н Ь</w:t>
      </w:r>
    </w:p>
    <w:p w:rsidR="00000000" w:rsidRDefault="002D07B8">
      <w:pPr>
        <w:pStyle w:val="HTML"/>
      </w:pPr>
      <w:r>
        <w:t xml:space="preserve">     видов периодических печатных изданий и книжной продукции,</w:t>
      </w:r>
    </w:p>
    <w:p w:rsidR="00000000" w:rsidRDefault="002D07B8">
      <w:pPr>
        <w:pStyle w:val="HTML"/>
      </w:pPr>
      <w:r>
        <w:t xml:space="preserve">     связанной с образованием, наукой и культурой, облагаемых</w:t>
      </w:r>
    </w:p>
    <w:p w:rsidR="00000000" w:rsidRDefault="002D07B8">
      <w:pPr>
        <w:pStyle w:val="HTML"/>
      </w:pPr>
      <w:r>
        <w:t xml:space="preserve">        при их реализации налогом на добавленную стоимость</w:t>
      </w:r>
    </w:p>
    <w:p w:rsidR="00000000" w:rsidRDefault="002D07B8">
      <w:pPr>
        <w:pStyle w:val="HTML"/>
      </w:pPr>
      <w:r>
        <w:t xml:space="preserve">                </w:t>
      </w:r>
      <w:r>
        <w:t xml:space="preserve">      по ставке 10 процентов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(В редакции постановлений Правительства Российской Федерации</w:t>
      </w:r>
    </w:p>
    <w:p w:rsidR="00000000" w:rsidRDefault="002D07B8">
      <w:pPr>
        <w:pStyle w:val="HTML"/>
      </w:pPr>
      <w:r>
        <w:t xml:space="preserve">         </w:t>
      </w:r>
      <w:hyperlink r:id="rId7" w:tooltip="" w:history="1">
        <w:r>
          <w:rPr>
            <w:rStyle w:val="a3"/>
          </w:rPr>
          <w:t>от 05.07.2007 г. N 430</w:t>
        </w:r>
      </w:hyperlink>
      <w:r>
        <w:t xml:space="preserve">; </w:t>
      </w:r>
      <w:hyperlink r:id="rId8" w:tooltip="" w:history="1">
        <w:r>
          <w:rPr>
            <w:rStyle w:val="a3"/>
          </w:rPr>
          <w:t>от 08.12.2010 г. N 1002</w:t>
        </w:r>
      </w:hyperlink>
      <w:r>
        <w:t>;</w:t>
      </w:r>
    </w:p>
    <w:p w:rsidR="00000000" w:rsidRDefault="002D07B8">
      <w:pPr>
        <w:pStyle w:val="HTML"/>
      </w:pPr>
      <w:r>
        <w:t xml:space="preserve">      </w:t>
      </w:r>
      <w:r>
        <w:t xml:space="preserve">               </w:t>
      </w:r>
      <w:hyperlink r:id="rId9" w:tooltip="" w:history="1">
        <w:r>
          <w:rPr>
            <w:rStyle w:val="a3"/>
          </w:rPr>
          <w:t>от 11.10.2012 г. N 1038</w:t>
        </w:r>
      </w:hyperlink>
      <w:r>
        <w:t>)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>-------------------------------------------------------------------</w:t>
      </w:r>
    </w:p>
    <w:p w:rsidR="00000000" w:rsidRDefault="002D07B8">
      <w:pPr>
        <w:pStyle w:val="HTML"/>
      </w:pPr>
      <w:r>
        <w:t xml:space="preserve">                                  |Код ТН ВЭД ТС     |Код по</w:t>
      </w:r>
    </w:p>
    <w:p w:rsidR="00000000" w:rsidRDefault="002D07B8">
      <w:pPr>
        <w:pStyle w:val="HTML"/>
      </w:pPr>
      <w:r>
        <w:t xml:space="preserve">                                  |  </w:t>
      </w:r>
      <w:r>
        <w:t xml:space="preserve">                |классификации</w:t>
      </w:r>
    </w:p>
    <w:p w:rsidR="00000000" w:rsidRDefault="002D07B8">
      <w:pPr>
        <w:pStyle w:val="HTML"/>
      </w:pPr>
      <w:r>
        <w:t xml:space="preserve">                                  |                  |ОК 005-93</w:t>
      </w:r>
    </w:p>
    <w:p w:rsidR="00000000" w:rsidRDefault="002D07B8">
      <w:pPr>
        <w:pStyle w:val="HTML"/>
      </w:pPr>
      <w:r>
        <w:t xml:space="preserve">                                  |                  |(ОКП)</w:t>
      </w:r>
    </w:p>
    <w:p w:rsidR="00000000" w:rsidRDefault="002D07B8">
      <w:pPr>
        <w:pStyle w:val="HTML"/>
      </w:pPr>
      <w:r>
        <w:t>-------------------------------------------------------------------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1. Газеты печатные              </w:t>
      </w:r>
      <w:r>
        <w:t xml:space="preserve">   из 4901 99 000 0   95 1000</w:t>
      </w:r>
    </w:p>
    <w:p w:rsidR="00000000" w:rsidRDefault="002D07B8">
      <w:pPr>
        <w:pStyle w:val="HTML"/>
      </w:pPr>
      <w:r>
        <w:t xml:space="preserve">                                   из 4902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>2. Периодические и продолжающиеся  из 4901 99 000 0   95 2000</w:t>
      </w:r>
    </w:p>
    <w:p w:rsidR="00000000" w:rsidRDefault="002D07B8">
      <w:pPr>
        <w:pStyle w:val="HTML"/>
      </w:pPr>
      <w:r>
        <w:t xml:space="preserve">   издания (журналы, сборники,     из 4902</w:t>
      </w:r>
    </w:p>
    <w:p w:rsidR="00000000" w:rsidRDefault="002D07B8">
      <w:pPr>
        <w:pStyle w:val="HTML"/>
      </w:pPr>
      <w:r>
        <w:t xml:space="preserve">   бюллетени), печатные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>3. Книжная продукция, связанная    из 4901</w:t>
      </w:r>
    </w:p>
    <w:p w:rsidR="00000000" w:rsidRDefault="002D07B8">
      <w:pPr>
        <w:pStyle w:val="HTML"/>
      </w:pPr>
      <w:r>
        <w:t xml:space="preserve">   с обра</w:t>
      </w:r>
      <w:r>
        <w:t>зованием, наукой и        из 4903 00 000 0</w:t>
      </w:r>
    </w:p>
    <w:p w:rsidR="00000000" w:rsidRDefault="002D07B8">
      <w:pPr>
        <w:pStyle w:val="HTML"/>
      </w:pPr>
      <w:r>
        <w:t xml:space="preserve">   культурой, печатная:            из 4904 00 000 0</w:t>
      </w:r>
    </w:p>
    <w:p w:rsidR="00000000" w:rsidRDefault="002D07B8">
      <w:pPr>
        <w:pStyle w:val="HTML"/>
      </w:pPr>
      <w:r>
        <w:t xml:space="preserve">                                   из 4905 91 000 0</w:t>
      </w:r>
    </w:p>
    <w:p w:rsidR="00000000" w:rsidRDefault="002D07B8">
      <w:pPr>
        <w:pStyle w:val="HTML"/>
      </w:pPr>
      <w:r>
        <w:t xml:space="preserve">                                   из 4910 00 000 0</w:t>
      </w:r>
    </w:p>
    <w:p w:rsidR="00000000" w:rsidRDefault="002D07B8">
      <w:pPr>
        <w:pStyle w:val="HTML"/>
      </w:pPr>
      <w:r>
        <w:t xml:space="preserve">                                   из 4911 99 000 0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</w:t>
      </w:r>
      <w:r>
        <w:t xml:space="preserve">  книги и брошюры                                 95 3000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 альбомы по искусству                            95 4110</w:t>
      </w:r>
    </w:p>
    <w:p w:rsidR="00000000" w:rsidRDefault="002D07B8">
      <w:pPr>
        <w:pStyle w:val="HTML"/>
      </w:pPr>
      <w:r>
        <w:t xml:space="preserve">      (живопись, графика,</w:t>
      </w:r>
    </w:p>
    <w:p w:rsidR="00000000" w:rsidRDefault="002D07B8">
      <w:pPr>
        <w:pStyle w:val="HTML"/>
      </w:pPr>
      <w:r>
        <w:t xml:space="preserve">      скульптура, архитектура,</w:t>
      </w:r>
    </w:p>
    <w:p w:rsidR="00000000" w:rsidRDefault="002D07B8">
      <w:pPr>
        <w:pStyle w:val="HTML"/>
      </w:pPr>
      <w:r>
        <w:t xml:space="preserve">      прикладное искусство и</w:t>
      </w:r>
    </w:p>
    <w:p w:rsidR="00000000" w:rsidRDefault="002D07B8">
      <w:pPr>
        <w:pStyle w:val="HTML"/>
      </w:pPr>
      <w:r>
        <w:t xml:space="preserve">      т. д.)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 альбомы, атласы (кроме       </w:t>
      </w:r>
      <w:r>
        <w:t xml:space="preserve">                   из 95 4130</w:t>
      </w:r>
    </w:p>
    <w:p w:rsidR="00000000" w:rsidRDefault="002D07B8">
      <w:pPr>
        <w:pStyle w:val="HTML"/>
      </w:pPr>
      <w:r>
        <w:t xml:space="preserve">      географических)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 нотные издания                                  95 6000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 календари отрывные                              из 95 7310</w:t>
      </w:r>
    </w:p>
    <w:p w:rsidR="00000000" w:rsidRDefault="002D07B8">
      <w:pPr>
        <w:pStyle w:val="HTML"/>
      </w:pPr>
      <w:r>
        <w:t xml:space="preserve">      ежедневные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 издания для слепых                              95 </w:t>
      </w:r>
      <w:r>
        <w:t>9000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>4. Периодические и                                    из 95 8100</w:t>
      </w:r>
    </w:p>
    <w:p w:rsidR="00000000" w:rsidRDefault="002D07B8">
      <w:pPr>
        <w:pStyle w:val="HTML"/>
      </w:pPr>
      <w:r>
        <w:t xml:space="preserve">   продолжающиеся издания</w:t>
      </w:r>
    </w:p>
    <w:p w:rsidR="00000000" w:rsidRDefault="002D07B8">
      <w:pPr>
        <w:pStyle w:val="HTML"/>
      </w:pPr>
      <w:r>
        <w:t xml:space="preserve">   (журналы, сборники,</w:t>
      </w:r>
    </w:p>
    <w:p w:rsidR="00000000" w:rsidRDefault="002D07B8">
      <w:pPr>
        <w:pStyle w:val="HTML"/>
      </w:pPr>
      <w:r>
        <w:t xml:space="preserve">   бюллетени) информационных</w:t>
      </w:r>
    </w:p>
    <w:p w:rsidR="00000000" w:rsidRDefault="002D07B8">
      <w:pPr>
        <w:pStyle w:val="HTML"/>
      </w:pPr>
      <w:r>
        <w:t xml:space="preserve">   агентств в электронном</w:t>
      </w:r>
    </w:p>
    <w:p w:rsidR="00000000" w:rsidRDefault="002D07B8">
      <w:pPr>
        <w:pStyle w:val="HTML"/>
      </w:pPr>
      <w:r>
        <w:t xml:space="preserve">   виде, распространяемые</w:t>
      </w:r>
    </w:p>
    <w:p w:rsidR="00000000" w:rsidRDefault="002D07B8">
      <w:pPr>
        <w:pStyle w:val="HTML"/>
      </w:pPr>
      <w:r>
        <w:t xml:space="preserve">   (за исключением услуг</w:t>
      </w:r>
    </w:p>
    <w:p w:rsidR="00000000" w:rsidRDefault="002D07B8">
      <w:pPr>
        <w:pStyle w:val="HTML"/>
      </w:pPr>
      <w:r>
        <w:t xml:space="preserve">   связи) ими, в частности,</w:t>
      </w:r>
    </w:p>
    <w:p w:rsidR="00000000" w:rsidRDefault="002D07B8">
      <w:pPr>
        <w:pStyle w:val="HTML"/>
      </w:pPr>
      <w:r>
        <w:t xml:space="preserve">  </w:t>
      </w:r>
      <w:r>
        <w:t xml:space="preserve"> на магнитных носителях,</w:t>
      </w:r>
    </w:p>
    <w:p w:rsidR="00000000" w:rsidRDefault="002D07B8">
      <w:pPr>
        <w:pStyle w:val="HTML"/>
      </w:pPr>
      <w:r>
        <w:t xml:space="preserve">   по сети Интернет, по</w:t>
      </w:r>
    </w:p>
    <w:p w:rsidR="00000000" w:rsidRDefault="002D07B8">
      <w:pPr>
        <w:pStyle w:val="HTML"/>
      </w:pPr>
      <w:r>
        <w:t xml:space="preserve">   каналам спутниковой связи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>5. Издания комплектные печатные:                      из 95 8300</w:t>
      </w:r>
    </w:p>
    <w:p w:rsidR="00000000" w:rsidRDefault="002D07B8">
      <w:pPr>
        <w:pStyle w:val="HTML"/>
      </w:pPr>
      <w:r>
        <w:t xml:space="preserve">      газеты, периодические и</w:t>
      </w:r>
    </w:p>
    <w:p w:rsidR="00000000" w:rsidRDefault="002D07B8">
      <w:pPr>
        <w:pStyle w:val="HTML"/>
      </w:pPr>
      <w:r>
        <w:t xml:space="preserve">      продолжающиеся издания</w:t>
      </w:r>
    </w:p>
    <w:p w:rsidR="00000000" w:rsidRDefault="002D07B8">
      <w:pPr>
        <w:pStyle w:val="HTML"/>
      </w:pPr>
      <w:r>
        <w:t xml:space="preserve">      (журналы, сборники,</w:t>
      </w:r>
    </w:p>
    <w:p w:rsidR="00000000" w:rsidRDefault="002D07B8">
      <w:pPr>
        <w:pStyle w:val="HTML"/>
      </w:pPr>
      <w:r>
        <w:t xml:space="preserve">      бюллетени) из тех гру</w:t>
      </w:r>
      <w:r>
        <w:t>пп,</w:t>
      </w:r>
    </w:p>
    <w:p w:rsidR="00000000" w:rsidRDefault="002D07B8">
      <w:pPr>
        <w:pStyle w:val="HTML"/>
      </w:pPr>
      <w:r>
        <w:t xml:space="preserve">      которые перечислены под</w:t>
      </w:r>
    </w:p>
    <w:p w:rsidR="00000000" w:rsidRDefault="002D07B8">
      <w:pPr>
        <w:pStyle w:val="HTML"/>
      </w:pPr>
      <w:r>
        <w:t xml:space="preserve">      кодовым обозначением</w:t>
      </w:r>
    </w:p>
    <w:p w:rsidR="00000000" w:rsidRDefault="002D07B8">
      <w:pPr>
        <w:pStyle w:val="HTML"/>
      </w:pPr>
      <w:r>
        <w:t xml:space="preserve">      951000 и 952000,</w:t>
      </w:r>
    </w:p>
    <w:p w:rsidR="00000000" w:rsidRDefault="002D07B8">
      <w:pPr>
        <w:pStyle w:val="HTML"/>
      </w:pPr>
      <w:r>
        <w:t xml:space="preserve">      собранные в папку, футляр,</w:t>
      </w:r>
    </w:p>
    <w:p w:rsidR="00000000" w:rsidRDefault="002D07B8">
      <w:pPr>
        <w:pStyle w:val="HTML"/>
      </w:pPr>
      <w:r>
        <w:t xml:space="preserve">      бандероль или заключенные</w:t>
      </w:r>
    </w:p>
    <w:p w:rsidR="00000000" w:rsidRDefault="002D07B8">
      <w:pPr>
        <w:pStyle w:val="HTML"/>
      </w:pPr>
      <w:r>
        <w:t xml:space="preserve">      в обложку книги и брошюры</w:t>
      </w:r>
    </w:p>
    <w:p w:rsidR="00000000" w:rsidRDefault="002D07B8">
      <w:pPr>
        <w:pStyle w:val="HTML"/>
      </w:pPr>
      <w:r>
        <w:t xml:space="preserve">      из тех групп, которые</w:t>
      </w:r>
    </w:p>
    <w:p w:rsidR="00000000" w:rsidRDefault="002D07B8">
      <w:pPr>
        <w:pStyle w:val="HTML"/>
      </w:pPr>
      <w:r>
        <w:t xml:space="preserve">      перечислены под кодовым</w:t>
      </w:r>
    </w:p>
    <w:p w:rsidR="00000000" w:rsidRDefault="002D07B8">
      <w:pPr>
        <w:pStyle w:val="HTML"/>
      </w:pPr>
      <w:r>
        <w:t xml:space="preserve">      </w:t>
      </w:r>
      <w:r>
        <w:t>обозначением 953000 и</w:t>
      </w:r>
    </w:p>
    <w:p w:rsidR="00000000" w:rsidRDefault="002D07B8">
      <w:pPr>
        <w:pStyle w:val="HTML"/>
      </w:pPr>
      <w:r>
        <w:t xml:space="preserve">      другими кодовыми</w:t>
      </w:r>
    </w:p>
    <w:p w:rsidR="00000000" w:rsidRDefault="002D07B8">
      <w:pPr>
        <w:pStyle w:val="HTML"/>
      </w:pPr>
      <w:r>
        <w:t xml:space="preserve">      обозначениями,</w:t>
      </w:r>
    </w:p>
    <w:p w:rsidR="00000000" w:rsidRDefault="002D07B8">
      <w:pPr>
        <w:pStyle w:val="HTML"/>
      </w:pPr>
      <w:r>
        <w:t xml:space="preserve">      поименованными в пункте</w:t>
      </w:r>
    </w:p>
    <w:p w:rsidR="00000000" w:rsidRDefault="002D07B8">
      <w:pPr>
        <w:pStyle w:val="HTML"/>
      </w:pPr>
      <w:r>
        <w:t xml:space="preserve">      3 настоящего перечня,</w:t>
      </w:r>
    </w:p>
    <w:p w:rsidR="00000000" w:rsidRDefault="002D07B8">
      <w:pPr>
        <w:pStyle w:val="HTML"/>
      </w:pPr>
      <w:r>
        <w:t xml:space="preserve">      собранные в папку, футляр,</w:t>
      </w:r>
    </w:p>
    <w:p w:rsidR="00000000" w:rsidRDefault="002D07B8">
      <w:pPr>
        <w:pStyle w:val="HTML"/>
      </w:pPr>
      <w:r>
        <w:t xml:space="preserve">      бандероль или заключенные</w:t>
      </w:r>
    </w:p>
    <w:p w:rsidR="00000000" w:rsidRDefault="002D07B8">
      <w:pPr>
        <w:pStyle w:val="HTML"/>
      </w:pPr>
      <w:r>
        <w:t xml:space="preserve">      в обложку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Примечания:</w:t>
      </w:r>
    </w:p>
    <w:p w:rsidR="00000000" w:rsidRDefault="002D07B8">
      <w:pPr>
        <w:pStyle w:val="HTML"/>
      </w:pPr>
      <w:r>
        <w:t xml:space="preserve">     1. К  указанным  в  настояще</w:t>
      </w:r>
      <w:r>
        <w:t>м  перечне  периодическим печатным</w:t>
      </w:r>
    </w:p>
    <w:p w:rsidR="00000000" w:rsidRDefault="002D07B8">
      <w:pPr>
        <w:pStyle w:val="HTML"/>
      </w:pPr>
      <w:r>
        <w:t>изданиям  и  книжной  продукции, связанной с образованием, наукой и</w:t>
      </w:r>
    </w:p>
    <w:p w:rsidR="00000000" w:rsidRDefault="002D07B8">
      <w:pPr>
        <w:pStyle w:val="HTML"/>
      </w:pPr>
      <w:r>
        <w:t>культурой,  не  относятся  периодические печатные издания и книжная</w:t>
      </w:r>
    </w:p>
    <w:p w:rsidR="00000000" w:rsidRDefault="002D07B8">
      <w:pPr>
        <w:pStyle w:val="HTML"/>
      </w:pPr>
      <w:r>
        <w:t>продукция рекламного и эротического характера.</w:t>
      </w:r>
    </w:p>
    <w:p w:rsidR="00000000" w:rsidRDefault="002D07B8">
      <w:pPr>
        <w:pStyle w:val="HTML"/>
      </w:pPr>
      <w:r>
        <w:t xml:space="preserve">     К   периодическим   печатным   из</w:t>
      </w:r>
      <w:r>
        <w:t>даниям  рекламного  характера</w:t>
      </w:r>
    </w:p>
    <w:p w:rsidR="00000000" w:rsidRDefault="002D07B8">
      <w:pPr>
        <w:pStyle w:val="HTML"/>
      </w:pPr>
      <w:r>
        <w:t>относятся   периодические   печатные  издания,  в  которых  реклама</w:t>
      </w:r>
    </w:p>
    <w:p w:rsidR="00000000" w:rsidRDefault="002D07B8">
      <w:pPr>
        <w:pStyle w:val="HTML"/>
      </w:pPr>
      <w:r>
        <w:t>(рекламная  информация) превышает 40 процентов объема одного номера</w:t>
      </w:r>
    </w:p>
    <w:p w:rsidR="00000000" w:rsidRDefault="002D07B8">
      <w:pPr>
        <w:pStyle w:val="HTML"/>
      </w:pPr>
      <w:r>
        <w:t>периодического печатного издания.</w:t>
      </w:r>
    </w:p>
    <w:p w:rsidR="00000000" w:rsidRDefault="002D07B8">
      <w:pPr>
        <w:pStyle w:val="HTML"/>
      </w:pPr>
      <w:r>
        <w:t xml:space="preserve">     К  книжной  продукции  рекламного  характера относи</w:t>
      </w:r>
      <w:r>
        <w:t>тся книжная</w:t>
      </w:r>
    </w:p>
    <w:p w:rsidR="00000000" w:rsidRDefault="002D07B8">
      <w:pPr>
        <w:pStyle w:val="HTML"/>
      </w:pPr>
      <w:r>
        <w:t>продукция,  связанная с образованием, наукой и культурой, в которой</w:t>
      </w:r>
    </w:p>
    <w:p w:rsidR="00000000" w:rsidRDefault="002D07B8">
      <w:pPr>
        <w:pStyle w:val="HTML"/>
      </w:pPr>
      <w:r>
        <w:t>реклама   (рекламная   информация)  превышает  40 процентов  объема</w:t>
      </w:r>
    </w:p>
    <w:p w:rsidR="00000000" w:rsidRDefault="002D07B8">
      <w:pPr>
        <w:pStyle w:val="HTML"/>
      </w:pPr>
      <w:r>
        <w:t>одного экземпляра книжной продукции.</w:t>
      </w:r>
    </w:p>
    <w:p w:rsidR="00000000" w:rsidRDefault="002D07B8">
      <w:pPr>
        <w:pStyle w:val="HTML"/>
      </w:pPr>
      <w:r>
        <w:t xml:space="preserve">     К   периодическим   и   продолжающимся   изданиям   рекламного</w:t>
      </w:r>
    </w:p>
    <w:p w:rsidR="00000000" w:rsidRDefault="002D07B8">
      <w:pPr>
        <w:pStyle w:val="HTML"/>
      </w:pPr>
      <w:r>
        <w:t>характера  информационных  агентств в электронном виде, указанным в</w:t>
      </w:r>
    </w:p>
    <w:p w:rsidR="00000000" w:rsidRDefault="002D07B8">
      <w:pPr>
        <w:pStyle w:val="HTML"/>
      </w:pPr>
      <w:r>
        <w:t>пункте 4    настоящего    перечня,    относятся   периодические   и</w:t>
      </w:r>
    </w:p>
    <w:p w:rsidR="00000000" w:rsidRDefault="002D07B8">
      <w:pPr>
        <w:pStyle w:val="HTML"/>
      </w:pPr>
      <w:r>
        <w:t>продолжающиеся  издания информационных агентств в электронном виде,</w:t>
      </w:r>
    </w:p>
    <w:p w:rsidR="00000000" w:rsidRDefault="002D07B8">
      <w:pPr>
        <w:pStyle w:val="HTML"/>
      </w:pPr>
      <w:r>
        <w:t>в  которых  реклама  (рекламная  информация) превыша</w:t>
      </w:r>
      <w:r>
        <w:t>ет 40 процентов</w:t>
      </w:r>
    </w:p>
    <w:p w:rsidR="00000000" w:rsidRDefault="002D07B8">
      <w:pPr>
        <w:pStyle w:val="HTML"/>
      </w:pPr>
      <w:r>
        <w:t>объема  одного  номера  периодического  и продолжающегося издания в</w:t>
      </w:r>
    </w:p>
    <w:p w:rsidR="00000000" w:rsidRDefault="002D07B8">
      <w:pPr>
        <w:pStyle w:val="HTML"/>
      </w:pPr>
      <w:r>
        <w:t>электронном виде.</w:t>
      </w:r>
    </w:p>
    <w:p w:rsidR="00000000" w:rsidRDefault="002D07B8">
      <w:pPr>
        <w:pStyle w:val="HTML"/>
      </w:pPr>
      <w:r>
        <w:t xml:space="preserve">     К  периодическим печатным изданиям, указанным в пунктах 1, 2 и</w:t>
      </w:r>
    </w:p>
    <w:p w:rsidR="00000000" w:rsidRDefault="002D07B8">
      <w:pPr>
        <w:pStyle w:val="HTML"/>
      </w:pPr>
      <w:r>
        <w:t>5   настоящего   перечня,   и  к  книжной  продукции,  связанной  с</w:t>
      </w:r>
    </w:p>
    <w:p w:rsidR="00000000" w:rsidRDefault="002D07B8">
      <w:pPr>
        <w:pStyle w:val="HTML"/>
      </w:pPr>
      <w:r>
        <w:t>образованием,  нау</w:t>
      </w:r>
      <w:r>
        <w:t>кой  и  культурой,  указанной  в  пунктах  3  и 5</w:t>
      </w:r>
    </w:p>
    <w:p w:rsidR="00000000" w:rsidRDefault="002D07B8">
      <w:pPr>
        <w:pStyle w:val="HTML"/>
      </w:pPr>
      <w:r>
        <w:t>настоящего  перечня,  не относятся периодические печатные издания и</w:t>
      </w:r>
    </w:p>
    <w:p w:rsidR="00000000" w:rsidRDefault="002D07B8">
      <w:pPr>
        <w:pStyle w:val="HTML"/>
      </w:pPr>
      <w:r>
        <w:t>книжная  продукция, связанная с образованием, наукой и культурой, в</w:t>
      </w:r>
    </w:p>
    <w:p w:rsidR="00000000" w:rsidRDefault="002D07B8">
      <w:pPr>
        <w:pStyle w:val="HTML"/>
      </w:pPr>
      <w:r>
        <w:t>электронном  виде,  распространяемые,  в  частности,  на  магнитных</w:t>
      </w:r>
    </w:p>
    <w:p w:rsidR="00000000" w:rsidRDefault="002D07B8">
      <w:pPr>
        <w:pStyle w:val="HTML"/>
      </w:pPr>
      <w:r>
        <w:t>но</w:t>
      </w:r>
      <w:r>
        <w:t>сителях, по сети Интернет, по каналам спутниковой связи.</w:t>
      </w:r>
    </w:p>
    <w:p w:rsidR="00000000" w:rsidRDefault="002D07B8">
      <w:pPr>
        <w:pStyle w:val="HTML"/>
      </w:pPr>
      <w:r>
        <w:t xml:space="preserve">     2.  Соответствие  видов  продукции, производимой и реализуемой</w:t>
      </w:r>
    </w:p>
    <w:p w:rsidR="00000000" w:rsidRDefault="002D07B8">
      <w:pPr>
        <w:pStyle w:val="HTML"/>
      </w:pPr>
      <w:r>
        <w:t>редакциями  средств  массовой информации, издательствами, издающими</w:t>
      </w:r>
    </w:p>
    <w:p w:rsidR="00000000" w:rsidRDefault="002D07B8">
      <w:pPr>
        <w:pStyle w:val="HTML"/>
      </w:pPr>
      <w:r>
        <w:t>организациями и информационными агентствами, продукции, указанн</w:t>
      </w:r>
      <w:r>
        <w:t>ой в</w:t>
      </w:r>
    </w:p>
    <w:p w:rsidR="00000000" w:rsidRDefault="002D07B8">
      <w:pPr>
        <w:pStyle w:val="HTML"/>
      </w:pPr>
      <w:r>
        <w:t>настоящем    перечне,   подтверждается   документами   (справками),</w:t>
      </w:r>
    </w:p>
    <w:p w:rsidR="00000000" w:rsidRDefault="002D07B8">
      <w:pPr>
        <w:pStyle w:val="HTML"/>
      </w:pPr>
      <w:r>
        <w:t>выдаваемыми   Федеральным   агентством   по   печати   и   массовым</w:t>
      </w:r>
    </w:p>
    <w:p w:rsidR="00000000" w:rsidRDefault="002D07B8">
      <w:pPr>
        <w:pStyle w:val="HTML"/>
      </w:pPr>
      <w:r>
        <w:t>коммуникациям. (В  редакции  Постановления Правительства Российской</w:t>
      </w:r>
    </w:p>
    <w:p w:rsidR="00000000" w:rsidRDefault="002D07B8">
      <w:pPr>
        <w:pStyle w:val="HTML"/>
      </w:pPr>
      <w:r>
        <w:t xml:space="preserve">Федерации </w:t>
      </w:r>
      <w:hyperlink r:id="rId10" w:tooltip="" w:history="1">
        <w:r>
          <w:rPr>
            <w:rStyle w:val="a3"/>
          </w:rPr>
          <w:t>от 05.07.2007 г. N 430</w:t>
        </w:r>
      </w:hyperlink>
      <w:r>
        <w:t>)</w:t>
      </w:r>
    </w:p>
    <w:p w:rsidR="00000000" w:rsidRDefault="002D07B8">
      <w:pPr>
        <w:pStyle w:val="HTML"/>
      </w:pPr>
      <w:r>
        <w:t xml:space="preserve">     Указанные   документы   (справки)   не  выдаются  в  отношении</w:t>
      </w:r>
    </w:p>
    <w:p w:rsidR="00000000" w:rsidRDefault="002D07B8">
      <w:pPr>
        <w:pStyle w:val="HTML"/>
      </w:pPr>
      <w:r>
        <w:t>периодических  печатных  изданий  и  книжной  продукции, ввозимых в</w:t>
      </w:r>
    </w:p>
    <w:p w:rsidR="00000000" w:rsidRDefault="002D07B8">
      <w:pPr>
        <w:pStyle w:val="HTML"/>
      </w:pPr>
      <w:r>
        <w:t>Российскую Федерацию. (В   редакции   Постановления   Правительства</w:t>
      </w:r>
    </w:p>
    <w:p w:rsidR="00000000" w:rsidRDefault="002D07B8">
      <w:pPr>
        <w:pStyle w:val="HTML"/>
      </w:pPr>
      <w:r>
        <w:t>Российской Федер</w:t>
      </w:r>
      <w:r>
        <w:t xml:space="preserve">ации </w:t>
      </w:r>
      <w:hyperlink r:id="rId11" w:tooltip="" w:history="1">
        <w:r>
          <w:rPr>
            <w:rStyle w:val="a3"/>
          </w:rPr>
          <w:t>от 11.10.2012 г. N 1038</w:t>
        </w:r>
      </w:hyperlink>
      <w:r>
        <w:t>)</w:t>
      </w:r>
    </w:p>
    <w:p w:rsidR="00000000" w:rsidRDefault="002D07B8">
      <w:pPr>
        <w:pStyle w:val="HTML"/>
      </w:pPr>
    </w:p>
    <w:p w:rsidR="00000000" w:rsidRDefault="002D07B8">
      <w:pPr>
        <w:pStyle w:val="HTML"/>
      </w:pPr>
    </w:p>
    <w:p w:rsidR="00000000" w:rsidRDefault="002D07B8">
      <w:pPr>
        <w:pStyle w:val="HTML"/>
      </w:pPr>
      <w:r>
        <w:t xml:space="preserve">                          _______________</w:t>
      </w:r>
    </w:p>
    <w:p w:rsidR="00000000" w:rsidRDefault="002D07B8">
      <w:pPr>
        <w:pStyle w:val="HTML"/>
      </w:pP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8"/>
  <w:defaultTabStop w:val="708"/>
  <w:noPunctuationKerning/>
  <w:characterSpacingControl w:val="doNotCompress"/>
  <w:compat/>
  <w:rsids>
    <w:rsidRoot w:val="002D07B8"/>
    <w:rsid w:val="002D0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k6clnthook://&amp;nd=10227935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k6clnthook://&amp;nd=102115285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k6clnthook://&amp;nd=102321863" TargetMode="External"/><Relationship Id="rId11" Type="http://schemas.openxmlformats.org/officeDocument/2006/relationships/hyperlink" Target="k6clnthook://&amp;nd=102321863" TargetMode="External"/><Relationship Id="rId5" Type="http://schemas.openxmlformats.org/officeDocument/2006/relationships/hyperlink" Target="k6clnthook://&amp;nd=102279357" TargetMode="External"/><Relationship Id="rId10" Type="http://schemas.openxmlformats.org/officeDocument/2006/relationships/hyperlink" Target="k6clnthook://&amp;nd=102115285" TargetMode="External"/><Relationship Id="rId4" Type="http://schemas.openxmlformats.org/officeDocument/2006/relationships/hyperlink" Target="k6clnthook://&amp;nd=102115285" TargetMode="External"/><Relationship Id="rId9" Type="http://schemas.openxmlformats.org/officeDocument/2006/relationships/hyperlink" Target="k6clnthook://&amp;nd=1023218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725</Words>
  <Characters>6543</Characters>
  <Application>Microsoft Office Word</Application>
  <DocSecurity>0</DocSecurity>
  <Lines>54</Lines>
  <Paragraphs>14</Paragraphs>
  <ScaleCrop>false</ScaleCrop>
  <Company>CtrlSoft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Alexander</cp:lastModifiedBy>
  <cp:revision>2</cp:revision>
  <dcterms:created xsi:type="dcterms:W3CDTF">2014-02-25T01:59:00Z</dcterms:created>
  <dcterms:modified xsi:type="dcterms:W3CDTF">2014-02-25T01:59:00Z</dcterms:modified>
</cp:coreProperties>
</file>